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59F" w:rsidRPr="00081C33" w:rsidRDefault="00081C3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081C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Принимающая институция –</w:t>
      </w:r>
      <w:r w:rsidRPr="00081C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81C33">
        <w:rPr>
          <w:rFonts w:ascii="Times New Roman" w:eastAsia="Times New Roman" w:hAnsi="Times New Roman" w:cs="Times New Roman"/>
          <w:sz w:val="24"/>
          <w:szCs w:val="24"/>
          <w:lang w:val="ru-RU"/>
        </w:rPr>
        <w:t>į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Iliuzij</w:t>
      </w:r>
      <w:proofErr w:type="spellEnd"/>
      <w:r w:rsidRPr="00081C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muziejus</w:t>
      </w:r>
      <w:proofErr w:type="spellEnd"/>
      <w:r w:rsidRPr="00081C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”, располагается на улице </w:t>
      </w:r>
      <w:proofErr w:type="spellStart"/>
      <w:r w:rsidRPr="00081C33">
        <w:rPr>
          <w:rFonts w:ascii="Times New Roman" w:eastAsia="Times New Roman" w:hAnsi="Times New Roman" w:cs="Times New Roman"/>
          <w:sz w:val="24"/>
          <w:szCs w:val="24"/>
          <w:lang w:val="ru-RU"/>
        </w:rPr>
        <w:t>Вокечю</w:t>
      </w:r>
      <w:proofErr w:type="spellEnd"/>
      <w:r w:rsidRPr="00081C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старинном здании, занесенном в список культурных ценностей ЮНЕСКО. </w:t>
      </w:r>
      <w:proofErr w:type="gramStart"/>
      <w:r w:rsidRPr="00081C33">
        <w:rPr>
          <w:rFonts w:ascii="Times New Roman" w:eastAsia="Times New Roman" w:hAnsi="Times New Roman" w:cs="Times New Roman"/>
          <w:sz w:val="24"/>
          <w:szCs w:val="24"/>
          <w:lang w:val="ru-RU"/>
        </w:rPr>
        <w:t>Структура организации</w:t>
      </w:r>
      <w:proofErr w:type="gramEnd"/>
      <w:r w:rsidRPr="00081C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следующая: руководителем является директор предприяти</w:t>
      </w:r>
      <w:r w:rsidRPr="00081C33">
        <w:rPr>
          <w:rFonts w:ascii="Times New Roman" w:eastAsia="Times New Roman" w:hAnsi="Times New Roman" w:cs="Times New Roman"/>
          <w:sz w:val="24"/>
          <w:szCs w:val="24"/>
          <w:lang w:val="ru-RU"/>
        </w:rPr>
        <w:t>я, он же идейный вдохновитель коллекции музея. Идеи для своих экспонатов он собирает по всему миру, так как много путешествует в поисках новых невероятных иллюзий. Также почти все экспонаты созданы вручную одним из помощников директора. Следующий отдел- оф</w:t>
      </w:r>
      <w:r w:rsidRPr="00081C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ис. В нём работают четыре человека, каждый из которых отвечает за отдельное поле деятельности музея: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081C33">
        <w:rPr>
          <w:rFonts w:ascii="Times New Roman" w:eastAsia="Times New Roman" w:hAnsi="Times New Roman" w:cs="Times New Roman"/>
          <w:sz w:val="24"/>
          <w:szCs w:val="24"/>
          <w:lang w:val="ru-RU"/>
        </w:rPr>
        <w:t>, маркетинг, работа с документацией регулирующей деятельность организации, бухгалтерия. Следующим, но немаловажным звеном является команда музея-гиды. Он</w:t>
      </w:r>
      <w:r w:rsidRPr="00081C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приветствуют посетителей, помогают им разобраться в работе экспонатов, проводят туры, помогают ориентироваться в городе. Именно от </w:t>
      </w:r>
      <w:r w:rsidRPr="00081C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работы зависят отзывы и посещаемость музея. Задача каждого гида состоит в том, чтобы обеспечить посетителям макси. </w:t>
      </w:r>
    </w:p>
    <w:p w:rsidR="0007159F" w:rsidRPr="00081C33" w:rsidRDefault="00081C3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1C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Я </w:t>
      </w:r>
      <w:r w:rsidRPr="00081C33">
        <w:rPr>
          <w:rFonts w:ascii="Times New Roman" w:eastAsia="Times New Roman" w:hAnsi="Times New Roman" w:cs="Times New Roman"/>
          <w:sz w:val="24"/>
          <w:szCs w:val="24"/>
          <w:lang w:val="ru-RU"/>
        </w:rPr>
        <w:t>проходила практику именно в качестве гида. В мои основные обязанности входил уход за экспонатами, встреча гостей, проведение экскурсий и консультация посетителей. Для начала меня ознакомили со всеми экспонатами, проведя экскурсию. Я делала пометки относите</w:t>
      </w:r>
      <w:r w:rsidRPr="00081C33">
        <w:rPr>
          <w:rFonts w:ascii="Times New Roman" w:eastAsia="Times New Roman" w:hAnsi="Times New Roman" w:cs="Times New Roman"/>
          <w:sz w:val="24"/>
          <w:szCs w:val="24"/>
          <w:lang w:val="ru-RU"/>
        </w:rPr>
        <w:t>льно каждого из них, провела поиск дополнительной информации, после составила текст экскурсии на русском и английском языках. Также меня ознакомили с “философией музея”, которая представляет собой сводник правил. В его содержание входили замечания о правил</w:t>
      </w:r>
      <w:r w:rsidRPr="00081C33">
        <w:rPr>
          <w:rFonts w:ascii="Times New Roman" w:eastAsia="Times New Roman" w:hAnsi="Times New Roman" w:cs="Times New Roman"/>
          <w:sz w:val="24"/>
          <w:szCs w:val="24"/>
          <w:lang w:val="ru-RU"/>
        </w:rPr>
        <w:t>ьном отношении к членам коллектива, гостям. Через несколько дней, наблюдая за работой других гидов и обмениваясь с ними информацией, я начала консультировать людей по поводу работы и истории того или иного экспоната, помогала делать фотографии и всячески п</w:t>
      </w:r>
      <w:r w:rsidRPr="00081C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ыталась сделать их пребывание в музее комфортным и интересным. Также я наблюдала за тем, как через, казалось бы, больше относящиеся к науке иллюзии, музей рассказывал об истории города, великих личностях прошлого и отражал прогресс развития человека. </w:t>
      </w:r>
    </w:p>
    <w:p w:rsidR="0007159F" w:rsidRPr="00081C33" w:rsidRDefault="00081C3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1C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Прохождение практики соответствует моим ожиданиям. Практика способствовала формированию и укреплению навыков ведения </w:t>
      </w:r>
      <w:r w:rsidRPr="00081C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экскурсий, работы с клиентами, поиска путей интерпретации наследия. </w:t>
      </w:r>
    </w:p>
    <w:sectPr w:rsidR="0007159F" w:rsidRPr="00081C3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tling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59F"/>
    <w:rsid w:val="0007159F"/>
    <w:rsid w:val="0008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5AC312F"/>
  <w15:docId w15:val="{09CFBEBC-A1D8-F043-AFD6-C92EF5AC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Stsiapan Stureika</cp:lastModifiedBy>
  <cp:revision>2</cp:revision>
  <dcterms:created xsi:type="dcterms:W3CDTF">2020-02-17T14:35:00Z</dcterms:created>
  <dcterms:modified xsi:type="dcterms:W3CDTF">2020-02-17T14:37:00Z</dcterms:modified>
</cp:coreProperties>
</file>